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A6CD59">
      <w:pPr>
        <w:jc w:val="center"/>
        <w:rPr>
          <w:rFonts w:hint="eastAsia"/>
          <w:sz w:val="28"/>
          <w:szCs w:val="36"/>
          <w:lang w:eastAsia="zh-CN"/>
        </w:rPr>
      </w:pPr>
      <w:r>
        <w:rPr>
          <w:rFonts w:hint="eastAsia"/>
          <w:sz w:val="28"/>
          <w:szCs w:val="36"/>
        </w:rPr>
        <w:t>血液分离系统参数</w:t>
      </w:r>
      <w:r>
        <w:rPr>
          <w:rFonts w:hint="eastAsia"/>
          <w:sz w:val="28"/>
          <w:szCs w:val="36"/>
          <w:lang w:eastAsia="zh-CN"/>
        </w:rPr>
        <w:t>需求</w:t>
      </w:r>
    </w:p>
    <w:p w14:paraId="041F0761">
      <w:pPr>
        <w:jc w:val="center"/>
        <w:rPr>
          <w:rFonts w:hint="eastAsia"/>
          <w:sz w:val="28"/>
          <w:szCs w:val="36"/>
          <w:lang w:eastAsia="zh-CN"/>
        </w:rPr>
      </w:pPr>
    </w:p>
    <w:p w14:paraId="19AA0D47">
      <w:pPr>
        <w:rPr>
          <w:rFonts w:hint="eastAsia"/>
        </w:rPr>
      </w:pPr>
      <w:r>
        <w:rPr>
          <w:rFonts w:hint="eastAsia"/>
        </w:rPr>
        <w:t>1、双针/单针式，可持续式梯度密度离心分离系统。</w:t>
      </w:r>
    </w:p>
    <w:p w14:paraId="29992560">
      <w:pPr>
        <w:rPr>
          <w:rFonts w:hint="eastAsia"/>
        </w:rPr>
      </w:pPr>
      <w:r>
        <w:rPr>
          <w:rFonts w:hint="eastAsia"/>
        </w:rPr>
        <w:t>2、运作模式：全自动。具备全自动血液分离界面管理系统。</w:t>
      </w:r>
    </w:p>
    <w:p w14:paraId="51D19D40">
      <w:pPr>
        <w:rPr>
          <w:rFonts w:hint="eastAsia"/>
        </w:rPr>
      </w:pPr>
      <w:r>
        <w:rPr>
          <w:rFonts w:hint="eastAsia"/>
        </w:rPr>
        <w:t>3、操作界面：全彩触摸屏，实时显示数据，可自由更改程序参数。</w:t>
      </w:r>
    </w:p>
    <w:p w14:paraId="52B14A74">
      <w:pPr>
        <w:rPr>
          <w:rFonts w:hint="eastAsia"/>
        </w:rPr>
      </w:pPr>
      <w:r>
        <w:rPr>
          <w:rFonts w:hint="eastAsia"/>
        </w:rPr>
        <w:t>4、离心机最大转速：≥3000rpm。</w:t>
      </w:r>
    </w:p>
    <w:p w14:paraId="6D96EE1A">
      <w:pPr>
        <w:rPr>
          <w:rFonts w:hint="eastAsia"/>
        </w:rPr>
      </w:pPr>
      <w:r>
        <w:rPr>
          <w:rFonts w:hint="eastAsia"/>
        </w:rPr>
        <w:t>5、全血流速可调：采集程序最大流速≥125ml/min，置换程序最大流速≥142ml/min。最低流速≤5ml/min，以</w:t>
      </w:r>
      <w:r>
        <w:rPr>
          <w:rFonts w:hint="eastAsia"/>
          <w:lang w:eastAsia="zh-CN"/>
        </w:rPr>
        <w:t>满足</w:t>
      </w:r>
      <w:r>
        <w:rPr>
          <w:rFonts w:hint="eastAsia"/>
        </w:rPr>
        <w:t>儿童采集</w:t>
      </w:r>
      <w:r>
        <w:rPr>
          <w:rFonts w:hint="eastAsia"/>
          <w:lang w:eastAsia="zh-CN"/>
        </w:rPr>
        <w:t>需要</w:t>
      </w:r>
      <w:r>
        <w:rPr>
          <w:rFonts w:hint="eastAsia"/>
        </w:rPr>
        <w:t>。</w:t>
      </w:r>
    </w:p>
    <w:p w14:paraId="43EE6B83">
      <w:pPr>
        <w:rPr>
          <w:rFonts w:hint="eastAsia"/>
        </w:rPr>
      </w:pPr>
      <w:r>
        <w:rPr>
          <w:rFonts w:hint="eastAsia"/>
        </w:rPr>
        <w:t>6、五泵系统：包含采血泵，回输泵，抗凝剂泵，血浆泵，置换/采集泵。</w:t>
      </w:r>
    </w:p>
    <w:p w14:paraId="255047D3">
      <w:pPr>
        <w:rPr>
          <w:rFonts w:hint="eastAsia"/>
        </w:rPr>
      </w:pPr>
      <w:r>
        <w:rPr>
          <w:rFonts w:hint="eastAsia"/>
        </w:rPr>
        <w:t>7、独立可调抗凝剂泵。系统具备自动抗凝剂控制和计算功能。</w:t>
      </w:r>
    </w:p>
    <w:p w14:paraId="3091C0D2">
      <w:pPr>
        <w:rPr>
          <w:rFonts w:hint="eastAsia"/>
        </w:rPr>
      </w:pPr>
      <w:r>
        <w:rPr>
          <w:rFonts w:hint="eastAsia"/>
        </w:rPr>
        <w:t>7.1、（抗凝剂/全血）比例可调范围：最小≤1:5，最大≥1:30。</w:t>
      </w:r>
      <w:bookmarkStart w:id="0" w:name="_GoBack"/>
      <w:bookmarkEnd w:id="0"/>
    </w:p>
    <w:p w14:paraId="5EBBABA1">
      <w:pPr>
        <w:rPr>
          <w:rFonts w:hint="eastAsia"/>
        </w:rPr>
      </w:pPr>
      <w:r>
        <w:rPr>
          <w:rFonts w:hint="eastAsia"/>
        </w:rPr>
        <w:t>7.2、抗凝剂灌注率可调范围：</w:t>
      </w:r>
      <w:r>
        <w:rPr>
          <w:rFonts w:hint="eastAsia"/>
          <w:lang w:eastAsia="zh-CN"/>
        </w:rPr>
        <w:t>≥</w:t>
      </w:r>
      <w:r>
        <w:rPr>
          <w:rFonts w:hint="eastAsia"/>
        </w:rPr>
        <w:t>0.2~2.5 ml/kg/min 。</w:t>
      </w:r>
    </w:p>
    <w:p w14:paraId="2477A5F5">
      <w:pPr>
        <w:rPr>
          <w:rFonts w:hint="eastAsia"/>
        </w:rPr>
      </w:pPr>
      <w:r>
        <w:rPr>
          <w:rFonts w:hint="eastAsia"/>
        </w:rPr>
        <w:t>8、管路及安装：</w:t>
      </w:r>
    </w:p>
    <w:p w14:paraId="70F20113">
      <w:pPr>
        <w:rPr>
          <w:rFonts w:hint="eastAsia"/>
        </w:rPr>
      </w:pPr>
      <w:r>
        <w:rPr>
          <w:rFonts w:hint="eastAsia"/>
        </w:rPr>
        <w:t>8.1、卡匣式一体化管路。</w:t>
      </w:r>
    </w:p>
    <w:p w14:paraId="5E0F84DF">
      <w:pPr>
        <w:rPr>
          <w:rFonts w:hint="eastAsia"/>
        </w:rPr>
      </w:pPr>
      <w:r>
        <w:rPr>
          <w:rFonts w:hint="eastAsia"/>
        </w:rPr>
        <w:t>8.2、设备自动装载并预充管路。</w:t>
      </w:r>
    </w:p>
    <w:p w14:paraId="692B87C0">
      <w:pPr>
        <w:rPr>
          <w:rFonts w:hint="eastAsia"/>
        </w:rPr>
      </w:pPr>
      <w:r>
        <w:rPr>
          <w:rFonts w:hint="eastAsia"/>
        </w:rPr>
        <w:t>8.3、系统屏幕</w:t>
      </w:r>
      <w:r>
        <w:rPr>
          <w:rFonts w:hint="eastAsia"/>
          <w:lang w:eastAsia="zh-CN"/>
        </w:rPr>
        <w:t>可</w:t>
      </w:r>
      <w:r>
        <w:rPr>
          <w:rFonts w:hint="eastAsia"/>
        </w:rPr>
        <w:t>实时显示图像和文字教程指引用户安装/卸载管路。</w:t>
      </w:r>
    </w:p>
    <w:p w14:paraId="205A8CF9">
      <w:pPr>
        <w:rPr>
          <w:rFonts w:hint="eastAsia"/>
        </w:rPr>
      </w:pPr>
      <w:r>
        <w:rPr>
          <w:rFonts w:hint="eastAsia"/>
        </w:rPr>
        <w:t>9、设备使用期限≥8年。</w:t>
      </w:r>
    </w:p>
    <w:p w14:paraId="20814F91">
      <w:pPr>
        <w:rPr>
          <w:rFonts w:hint="eastAsia"/>
        </w:rPr>
      </w:pPr>
      <w:r>
        <w:rPr>
          <w:rFonts w:hint="eastAsia"/>
        </w:rPr>
        <w:t>10、数据管理：机器</w:t>
      </w:r>
      <w:r>
        <w:rPr>
          <w:rFonts w:hint="eastAsia"/>
          <w:lang w:eastAsia="zh-CN"/>
        </w:rPr>
        <w:t>可</w:t>
      </w:r>
      <w:r>
        <w:rPr>
          <w:rFonts w:hint="eastAsia"/>
        </w:rPr>
        <w:t>与电脑连接，可以将详细采集数据存入电脑。设备可保存≥100条采集记录且关机后再开机采集数据仍可调出。</w:t>
      </w:r>
    </w:p>
    <w:p w14:paraId="0EF819DB">
      <w:pPr>
        <w:rPr>
          <w:rFonts w:hint="eastAsia"/>
        </w:rPr>
      </w:pPr>
      <w:r>
        <w:rPr>
          <w:rFonts w:hint="eastAsia"/>
        </w:rPr>
        <w:t>11、设备安全性：</w:t>
      </w:r>
    </w:p>
    <w:p w14:paraId="5E0BA984">
      <w:pPr>
        <w:rPr>
          <w:rFonts w:hint="eastAsia"/>
        </w:rPr>
      </w:pPr>
      <w:r>
        <w:rPr>
          <w:rFonts w:hint="eastAsia"/>
        </w:rPr>
        <w:t>11.1、带有颜色标识的卡匣式管路。</w:t>
      </w:r>
    </w:p>
    <w:p w14:paraId="0BEA13BB">
      <w:pPr>
        <w:rPr>
          <w:rFonts w:hint="eastAsia"/>
        </w:rPr>
      </w:pPr>
      <w:r>
        <w:rPr>
          <w:rFonts w:hint="eastAsia"/>
        </w:rPr>
        <w:t>11.2、程序报错时系统屏幕</w:t>
      </w:r>
      <w:r>
        <w:rPr>
          <w:rFonts w:hint="eastAsia"/>
          <w:lang w:eastAsia="zh-CN"/>
        </w:rPr>
        <w:t>可</w:t>
      </w:r>
      <w:r>
        <w:rPr>
          <w:rFonts w:hint="eastAsia"/>
        </w:rPr>
        <w:t>实时提供故障排除方案。</w:t>
      </w:r>
    </w:p>
    <w:p w14:paraId="097916D7">
      <w:pPr>
        <w:rPr>
          <w:rFonts w:hint="eastAsia"/>
        </w:rPr>
      </w:pPr>
      <w:r>
        <w:rPr>
          <w:rFonts w:hint="eastAsia"/>
        </w:rPr>
        <w:t>11.3、在采集过程中屏幕可实时显示高清摄像头拍摄到的图像。</w:t>
      </w:r>
    </w:p>
    <w:p w14:paraId="49631902">
      <w:pPr>
        <w:rPr>
          <w:rFonts w:hint="eastAsia"/>
        </w:rPr>
      </w:pPr>
      <w:r>
        <w:rPr>
          <w:rFonts w:hint="eastAsia"/>
        </w:rPr>
        <w:t>11.4、独有的Dlog文件记录程序过程。</w:t>
      </w:r>
    </w:p>
    <w:p w14:paraId="5F8C1922">
      <w:pPr>
        <w:rPr>
          <w:rFonts w:hint="eastAsia"/>
        </w:rPr>
      </w:pPr>
      <w:r>
        <w:rPr>
          <w:rFonts w:hint="eastAsia"/>
        </w:rPr>
        <w:t>11.5、采集前系统自动进行全面检测（包括管路与程序）。</w:t>
      </w:r>
    </w:p>
    <w:p w14:paraId="34649277">
      <w:pPr>
        <w:rPr>
          <w:rFonts w:hint="eastAsia"/>
        </w:rPr>
      </w:pPr>
      <w:r>
        <w:rPr>
          <w:rFonts w:hint="eastAsia"/>
        </w:rPr>
        <w:t>11.6、</w:t>
      </w:r>
      <w:r>
        <w:rPr>
          <w:rFonts w:hint="eastAsia"/>
          <w:lang w:eastAsia="zh-CN"/>
        </w:rPr>
        <w:t>具备</w:t>
      </w:r>
      <w:r>
        <w:rPr>
          <w:rFonts w:hint="eastAsia"/>
        </w:rPr>
        <w:t>个体差异化的抗凝剂管理，设备根据各人不同的全血容量，自动调整泵的速度。</w:t>
      </w:r>
    </w:p>
    <w:p w14:paraId="5D8405AD">
      <w:pPr>
        <w:rPr>
          <w:rFonts w:hint="eastAsia"/>
        </w:rPr>
      </w:pPr>
      <w:r>
        <w:rPr>
          <w:rFonts w:hint="eastAsia"/>
        </w:rPr>
        <w:t>11.7、支持最低体重2KG，最小全血容量300ml的患者接受治疗。</w:t>
      </w:r>
    </w:p>
    <w:p w14:paraId="34D53670">
      <w:pPr>
        <w:rPr>
          <w:rFonts w:hint="eastAsia"/>
        </w:rPr>
      </w:pPr>
      <w:r>
        <w:rPr>
          <w:rFonts w:hint="eastAsia"/>
        </w:rPr>
        <w:t>11.8、具备采集/回输压力感应器、具备空气感应器，以防形成空气栓塞、具备离心仓漏液探测器、机器自带红细胞污染监控。</w:t>
      </w:r>
    </w:p>
    <w:p w14:paraId="0235DBF9">
      <w:pPr>
        <w:rPr>
          <w:rFonts w:hint="eastAsia"/>
        </w:rPr>
      </w:pPr>
      <w:r>
        <w:rPr>
          <w:rFonts w:hint="eastAsia"/>
        </w:rPr>
        <w:t>11.9、视听双模式报警。</w:t>
      </w:r>
    </w:p>
    <w:p w14:paraId="42E29502">
      <w:pPr>
        <w:rPr>
          <w:rFonts w:hint="eastAsia"/>
        </w:rPr>
      </w:pPr>
      <w:r>
        <w:rPr>
          <w:rFonts w:hint="eastAsia"/>
        </w:rPr>
        <w:t>12、单个核细胞采集程序：</w:t>
      </w:r>
    </w:p>
    <w:p w14:paraId="6CAE0772">
      <w:pPr>
        <w:rPr>
          <w:rFonts w:hint="eastAsia"/>
        </w:rPr>
      </w:pPr>
      <w:r>
        <w:rPr>
          <w:rFonts w:hint="eastAsia"/>
        </w:rPr>
        <w:t>12.1、全自动细胞采集模式，也可根据需求切换为半自动模式。</w:t>
      </w:r>
    </w:p>
    <w:p w14:paraId="49A79C0F">
      <w:pPr>
        <w:rPr>
          <w:rFonts w:hint="eastAsia"/>
        </w:rPr>
      </w:pPr>
      <w:r>
        <w:rPr>
          <w:rFonts w:hint="eastAsia"/>
        </w:rPr>
        <w:t>12.4、具备血小板回输功能。</w:t>
      </w:r>
    </w:p>
    <w:p w14:paraId="637C902E">
      <w:pPr>
        <w:rPr>
          <w:rFonts w:hint="eastAsia"/>
        </w:rPr>
      </w:pPr>
      <w:r>
        <w:rPr>
          <w:rFonts w:hint="eastAsia"/>
        </w:rPr>
        <w:t>12.5、采干过程中可设置分离的血浆的走向，可收集到血浆袋，也可收集到MNC细胞袋。</w:t>
      </w:r>
    </w:p>
    <w:p w14:paraId="0392A4D3">
      <w:pPr>
        <w:rPr>
          <w:rFonts w:hint="eastAsia"/>
        </w:rPr>
      </w:pPr>
      <w:r>
        <w:rPr>
          <w:rFonts w:hint="eastAsia"/>
        </w:rPr>
        <w:t>12.6、低RBC探测器敏感度。</w:t>
      </w:r>
    </w:p>
    <w:p w14:paraId="7E0CFD86">
      <w:pPr>
        <w:rPr>
          <w:rFonts w:hint="eastAsia"/>
        </w:rPr>
      </w:pPr>
      <w:r>
        <w:rPr>
          <w:rFonts w:hint="eastAsia"/>
        </w:rPr>
        <w:t>13、治疗性血浆置换（TPE）程序：</w:t>
      </w:r>
    </w:p>
    <w:p w14:paraId="3850BFC3">
      <w:pPr>
        <w:rPr>
          <w:rFonts w:hint="eastAsia"/>
        </w:rPr>
      </w:pPr>
      <w:r>
        <w:rPr>
          <w:rFonts w:hint="eastAsia"/>
        </w:rPr>
        <w:t>13.1、血浆移除效率（PRE）≥87%。</w:t>
      </w:r>
    </w:p>
    <w:p w14:paraId="5A90268E">
      <w:pPr>
        <w:rPr>
          <w:rFonts w:hint="eastAsia"/>
        </w:rPr>
      </w:pPr>
      <w:r>
        <w:rPr>
          <w:rFonts w:hint="eastAsia"/>
        </w:rPr>
        <w:t>13.2、机器自动监测液体平衡，无需人工计算。液体平衡可设置范围最小≤75%，最大≥200%。</w:t>
      </w:r>
    </w:p>
    <w:p w14:paraId="6333E75B">
      <w:pPr>
        <w:rPr>
          <w:rFonts w:hint="eastAsia"/>
        </w:rPr>
      </w:pPr>
      <w:r>
        <w:rPr>
          <w:rFonts w:hint="eastAsia"/>
        </w:rPr>
        <w:t>13.3、根据置换液类型自动调整抗凝剂用量。</w:t>
      </w:r>
    </w:p>
    <w:p w14:paraId="3B2E8E62">
      <w:pPr>
        <w:rPr>
          <w:rFonts w:hint="eastAsia"/>
        </w:rPr>
      </w:pPr>
      <w:r>
        <w:rPr>
          <w:rFonts w:hint="eastAsia"/>
        </w:rPr>
        <w:t>13.4、低离体血量。</w:t>
      </w:r>
    </w:p>
    <w:p w14:paraId="1226F297">
      <w:pPr>
        <w:rPr>
          <w:rFonts w:hint="eastAsia"/>
        </w:rPr>
      </w:pPr>
      <w:r>
        <w:rPr>
          <w:rFonts w:hint="eastAsia"/>
        </w:rPr>
        <w:t>13.5、具备血小板回输功能，血小板损失率低≤1%。</w:t>
      </w:r>
    </w:p>
    <w:p w14:paraId="41D01287">
      <w:pPr>
        <w:rPr>
          <w:rFonts w:hint="eastAsia"/>
        </w:rPr>
      </w:pPr>
      <w:r>
        <w:rPr>
          <w:rFonts w:hint="eastAsia"/>
        </w:rPr>
        <w:t>13.6、设置有单针转换按键，可以实现程序全程单针或者中途由双针转单针运行。</w:t>
      </w:r>
    </w:p>
    <w:p w14:paraId="38586CAD">
      <w:pPr>
        <w:rPr>
          <w:rFonts w:hint="eastAsia"/>
        </w:rPr>
      </w:pPr>
      <w:r>
        <w:rPr>
          <w:rFonts w:hint="eastAsia"/>
        </w:rPr>
        <w:t>14、红细胞置换（RBCX）程序：</w:t>
      </w:r>
    </w:p>
    <w:p w14:paraId="6C68B1F5">
      <w:pPr>
        <w:rPr>
          <w:rFonts w:hint="eastAsia"/>
        </w:rPr>
      </w:pPr>
      <w:r>
        <w:rPr>
          <w:rFonts w:hint="eastAsia"/>
        </w:rPr>
        <w:t>14.1、可设定去除后目标红细胞压积。</w:t>
      </w:r>
    </w:p>
    <w:p w14:paraId="543CEAED">
      <w:pPr>
        <w:rPr>
          <w:rFonts w:hint="eastAsia"/>
        </w:rPr>
      </w:pPr>
      <w:r>
        <w:rPr>
          <w:rFonts w:hint="eastAsia"/>
        </w:rPr>
        <w:t>14.2、自动计算红细胞去除量。</w:t>
      </w:r>
    </w:p>
    <w:p w14:paraId="3A907C09">
      <w:pPr>
        <w:rPr>
          <w:rFonts w:hint="eastAsia"/>
        </w:rPr>
      </w:pPr>
      <w:r>
        <w:rPr>
          <w:rFonts w:hint="eastAsia"/>
        </w:rPr>
        <w:t>15、具备4个万向轮，可床旁操作。</w:t>
      </w:r>
    </w:p>
    <w:p w14:paraId="2986A735">
      <w:pPr>
        <w:rPr>
          <w:rFonts w:hint="eastAsia"/>
        </w:rPr>
      </w:pPr>
      <w:r>
        <w:rPr>
          <w:rFonts w:hint="eastAsia"/>
        </w:rPr>
        <w:t>16、具备红细胞探测功能：</w:t>
      </w:r>
    </w:p>
    <w:p w14:paraId="1E04931D">
      <w:pPr>
        <w:rPr>
          <w:rFonts w:hint="eastAsia"/>
        </w:rPr>
      </w:pPr>
      <w:r>
        <w:rPr>
          <w:rFonts w:hint="eastAsia"/>
        </w:rPr>
        <w:t>16.1、在置换程序时能探测血浆管内的红细胞。</w:t>
      </w:r>
    </w:p>
    <w:p w14:paraId="474DD2E7">
      <w:pPr>
        <w:rPr>
          <w:rFonts w:hint="eastAsia"/>
        </w:rPr>
      </w:pPr>
      <w:r>
        <w:rPr>
          <w:rFonts w:hint="eastAsia"/>
        </w:rPr>
        <w:t>16.2、在进行采集程序时可以探测采集管内的红细胞。</w:t>
      </w:r>
    </w:p>
    <w:p w14:paraId="510B57F3">
      <w:pPr>
        <w:rPr>
          <w:rFonts w:hint="eastAsia"/>
        </w:rPr>
      </w:pPr>
      <w:r>
        <w:rPr>
          <w:rFonts w:hint="eastAsia"/>
        </w:rPr>
        <w:t>17、具备离心机防护措施：</w:t>
      </w:r>
    </w:p>
    <w:p w14:paraId="0AD9C0C6">
      <w:pPr>
        <w:rPr>
          <w:rFonts w:hint="eastAsia"/>
        </w:rPr>
      </w:pPr>
      <w:r>
        <w:rPr>
          <w:rFonts w:hint="eastAsia"/>
        </w:rPr>
        <w:t>17.1、机器内置防护罩，防止操作人员与运转中的离心机直接接触。</w:t>
      </w:r>
    </w:p>
    <w:p w14:paraId="24FF18DA">
      <w:pPr>
        <w:rPr>
          <w:rFonts w:hint="eastAsia"/>
        </w:rPr>
      </w:pPr>
      <w:r>
        <w:rPr>
          <w:rFonts w:hint="eastAsia"/>
        </w:rPr>
        <w:t>17.2、离心机具有锁紧措施，防止离心机运转时防护罩被非法打开。</w:t>
      </w:r>
    </w:p>
    <w:p w14:paraId="2F138A60">
      <w:pPr>
        <w:rPr>
          <w:rFonts w:hint="eastAsia"/>
        </w:rPr>
      </w:pPr>
      <w:r>
        <w:rPr>
          <w:rFonts w:hint="eastAsia"/>
        </w:rPr>
        <w:t>17.3、当防护罩未起作用时，设备无法进入离心机运转程序。</w:t>
      </w:r>
    </w:p>
    <w:p w14:paraId="55253680">
      <w:pPr>
        <w:rPr>
          <w:rFonts w:hint="eastAsia"/>
        </w:rPr>
      </w:pPr>
    </w:p>
    <w:p w14:paraId="53AFC844">
      <w:pPr>
        <w:rPr>
          <w:rFonts w:hint="eastAsia"/>
        </w:rPr>
      </w:pPr>
      <w:r>
        <w:rPr>
          <w:rFonts w:hint="eastAsia"/>
        </w:rPr>
        <w:t>配置清单：</w:t>
      </w:r>
    </w:p>
    <w:p w14:paraId="53F27390">
      <w:pPr>
        <w:rPr>
          <w:rFonts w:hint="eastAsia"/>
        </w:rPr>
      </w:pPr>
      <w:r>
        <w:rPr>
          <w:rFonts w:hint="eastAsia"/>
        </w:rPr>
        <w:t>血液成分分离机</w:t>
      </w:r>
      <w:r>
        <w:rPr>
          <w:rFonts w:hint="eastAsia"/>
          <w:lang w:val="en-US" w:eastAsia="zh-CN"/>
        </w:rPr>
        <w:t xml:space="preserve">            </w:t>
      </w:r>
      <w:r>
        <w:rPr>
          <w:rFonts w:hint="eastAsia"/>
        </w:rPr>
        <w:t>1台</w:t>
      </w:r>
    </w:p>
    <w:p w14:paraId="1D3FD40C">
      <w:pPr>
        <w:rPr>
          <w:rFonts w:hint="eastAsia"/>
        </w:rPr>
      </w:pPr>
      <w:r>
        <w:rPr>
          <w:rFonts w:hint="eastAsia"/>
        </w:rPr>
        <w:t>分离盘</w:t>
      </w:r>
      <w:r>
        <w:rPr>
          <w:rFonts w:hint="eastAsia"/>
          <w:lang w:val="en-US" w:eastAsia="zh-CN"/>
        </w:rPr>
        <w:t xml:space="preserve">                    </w:t>
      </w:r>
      <w:r>
        <w:rPr>
          <w:rFonts w:hint="eastAsia"/>
        </w:rPr>
        <w:t>1个</w:t>
      </w:r>
    </w:p>
    <w:p w14:paraId="259BA40F">
      <w:pPr>
        <w:rPr>
          <w:rFonts w:hint="eastAsia"/>
        </w:rPr>
      </w:pPr>
      <w:r>
        <w:rPr>
          <w:rFonts w:hint="eastAsia"/>
        </w:rPr>
        <w:t>一次性使用血细胞分离器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1套</w:t>
      </w:r>
    </w:p>
    <w:p w14:paraId="390F0A9D">
      <w:pPr>
        <w:rPr>
          <w:rFonts w:hint="eastAsia"/>
        </w:rPr>
      </w:pPr>
      <w:r>
        <w:rPr>
          <w:rFonts w:hint="eastAsia"/>
        </w:rPr>
        <w:t>电源线</w:t>
      </w:r>
      <w:r>
        <w:rPr>
          <w:rFonts w:hint="eastAsia"/>
          <w:lang w:val="en-US" w:eastAsia="zh-CN"/>
        </w:rPr>
        <w:t xml:space="preserve">                    </w:t>
      </w:r>
      <w:r>
        <w:rPr>
          <w:rFonts w:hint="eastAsia"/>
        </w:rPr>
        <w:t>1根</w:t>
      </w:r>
    </w:p>
    <w:p w14:paraId="30ACDE5C">
      <w:r>
        <w:rPr>
          <w:rFonts w:hint="eastAsia"/>
        </w:rPr>
        <w:t>操作手册</w:t>
      </w:r>
      <w:r>
        <w:rPr>
          <w:rFonts w:hint="eastAsia"/>
          <w:lang w:val="en-US" w:eastAsia="zh-CN"/>
        </w:rPr>
        <w:t xml:space="preserve">                  </w:t>
      </w:r>
      <w:r>
        <w:rPr>
          <w:rFonts w:hint="eastAsia"/>
        </w:rPr>
        <w:t>1套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ZjMjczMjUyYmRkZTJiY2ZjNDBhN2ViODY5NGY3YjgifQ=="/>
  </w:docVars>
  <w:rsids>
    <w:rsidRoot w:val="00000000"/>
    <w:rsid w:val="22713F7B"/>
    <w:rsid w:val="30DE2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1430</Words>
  <Characters>1629</Characters>
  <Lines>0</Lines>
  <Paragraphs>0</Paragraphs>
  <TotalTime>10</TotalTime>
  <ScaleCrop>false</ScaleCrop>
  <LinksUpToDate>false</LinksUpToDate>
  <CharactersWithSpaces>1631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2024-07-16T07:59:00Z</dcterms:created>
  <dc:creator>Administrator</dc:creator>
  <cp:lastModifiedBy>MoRe1403018687</cp:lastModifiedBy>
  <dcterms:modified xsi:type="dcterms:W3CDTF">2024-07-25T03:36:29Z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CC17C44B19644EE69C39D0A2CBA6A52C_12</vt:lpwstr>
  </property>
</Properties>
</file>